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20" w:line="240" w:lineRule="auto"/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全人健康自主管理推廣協會個人會員入會申請書</w:t>
      </w:r>
    </w:p>
    <w:p w:rsidR="00000000" w:rsidDel="00000000" w:rsidP="00000000" w:rsidRDefault="00000000" w:rsidRPr="00000000" w14:paraId="00000002">
      <w:pPr>
        <w:widowControl w:val="0"/>
        <w:spacing w:after="120" w:line="240" w:lineRule="auto"/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6.0" w:type="dxa"/>
        <w:jc w:val="left"/>
        <w:tblInd w:w="-392.0" w:type="dxa"/>
        <w:tblBorders>
          <w:top w:color="000000" w:space="0" w:sz="12" w:val="single"/>
          <w:left w:color="000000" w:space="0" w:sz="12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74"/>
        <w:gridCol w:w="6682"/>
        <w:tblGridChange w:id="0">
          <w:tblGrid>
            <w:gridCol w:w="2674"/>
            <w:gridCol w:w="6682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申請人姓名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民國出生年月日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    年      月      日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國民身分證統一編號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（居留證號）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性別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□男 □女　□其他，請說明：_______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現職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服務單位：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職    稱：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戶籍或聯絡地址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聯絡方式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室內電話： 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傳真：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行動電話： 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電子信箱： </w:t>
            </w:r>
          </w:p>
        </w:tc>
      </w:tr>
    </w:tbl>
    <w:p w:rsidR="00000000" w:rsidDel="00000000" w:rsidP="00000000" w:rsidRDefault="00000000" w:rsidRPr="00000000" w14:paraId="00000017">
      <w:pPr>
        <w:widowControl w:val="0"/>
        <w:spacing w:before="240" w:line="400" w:lineRule="auto"/>
        <w:jc w:val="right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before="240" w:line="400" w:lineRule="auto"/>
        <w:jc w:val="right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before="240" w:line="400" w:lineRule="auto"/>
        <w:jc w:val="right"/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簽名欄：__________________</w:t>
      </w:r>
      <w:r w:rsidDel="00000000" w:rsidR="00000000" w:rsidRPr="00000000">
        <w:rPr>
          <w:rFonts w:ascii="DFKai-SB" w:cs="DFKai-SB" w:eastAsia="DFKai-SB" w:hAnsi="DFKai-SB"/>
          <w:color w:val="595959"/>
          <w:sz w:val="24"/>
          <w:szCs w:val="24"/>
          <w:rtl w:val="0"/>
        </w:rPr>
        <w:t xml:space="preserve">（應親自簽名或蓋章）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240" w:before="240" w:line="240" w:lineRule="auto"/>
        <w:jc w:val="right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申請日期：中華民國______年____月____日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ind w:left="201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DFKai-SB"/>
  <w:font w:name="PMingLiu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